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FE3" w:rsidRPr="00D677D3" w:rsidRDefault="009A0FE3" w:rsidP="00D677D3">
      <w:pPr>
        <w:ind w:firstLine="6237"/>
      </w:pPr>
      <w:bookmarkStart w:id="0" w:name="_GoBack"/>
      <w:bookmarkEnd w:id="0"/>
      <w:r w:rsidRPr="00D677D3">
        <w:t>Приложение №</w:t>
      </w:r>
      <w:r w:rsidR="00D677D3">
        <w:t xml:space="preserve"> </w:t>
      </w:r>
      <w:r w:rsidRPr="00D677D3">
        <w:t>1</w:t>
      </w:r>
    </w:p>
    <w:p w:rsidR="009A0FE3" w:rsidRPr="00D677D3" w:rsidRDefault="009A0FE3" w:rsidP="00D677D3">
      <w:pPr>
        <w:ind w:firstLine="6237"/>
      </w:pPr>
      <w:r w:rsidRPr="00D677D3">
        <w:t xml:space="preserve">к постановлению главы </w:t>
      </w:r>
    </w:p>
    <w:p w:rsidR="009A0FE3" w:rsidRPr="00D677D3" w:rsidRDefault="00D677D3" w:rsidP="00D677D3">
      <w:pPr>
        <w:ind w:firstLine="6237"/>
      </w:pPr>
      <w:r>
        <w:t xml:space="preserve">городского округа </w:t>
      </w:r>
      <w:r w:rsidR="009A0FE3" w:rsidRPr="00D677D3">
        <w:t>Богданович</w:t>
      </w:r>
    </w:p>
    <w:p w:rsidR="009A0FE3" w:rsidRPr="00D677D3" w:rsidRDefault="009A0FE3" w:rsidP="00D677D3">
      <w:pPr>
        <w:ind w:firstLine="6237"/>
        <w:rPr>
          <w:u w:val="single"/>
        </w:rPr>
      </w:pPr>
      <w:r w:rsidRPr="00D677D3">
        <w:t xml:space="preserve">от </w:t>
      </w:r>
      <w:r w:rsidR="00D677D3">
        <w:t>19.05.2023 № 853</w:t>
      </w:r>
    </w:p>
    <w:p w:rsidR="009A0FE3" w:rsidRPr="00D677D3" w:rsidRDefault="009A0FE3" w:rsidP="00D677D3">
      <w:pPr>
        <w:tabs>
          <w:tab w:val="left" w:pos="709"/>
        </w:tabs>
        <w:jc w:val="center"/>
        <w:rPr>
          <w:b/>
        </w:rPr>
      </w:pPr>
    </w:p>
    <w:p w:rsidR="009A0FE3" w:rsidRPr="00D677D3" w:rsidRDefault="009A0FE3" w:rsidP="00D677D3">
      <w:pPr>
        <w:tabs>
          <w:tab w:val="left" w:pos="709"/>
        </w:tabs>
        <w:jc w:val="center"/>
        <w:rPr>
          <w:b/>
        </w:rPr>
      </w:pPr>
    </w:p>
    <w:p w:rsidR="009A0FE3" w:rsidRPr="00D677D3" w:rsidRDefault="009A0FE3" w:rsidP="00D677D3">
      <w:pPr>
        <w:tabs>
          <w:tab w:val="left" w:pos="709"/>
        </w:tabs>
        <w:jc w:val="center"/>
        <w:rPr>
          <w:b/>
        </w:rPr>
      </w:pPr>
      <w:r w:rsidRPr="00D677D3">
        <w:rPr>
          <w:b/>
        </w:rPr>
        <w:t>ПЕРЕЧЕНЬ</w:t>
      </w:r>
    </w:p>
    <w:p w:rsidR="009A0FE3" w:rsidRPr="00D677D3" w:rsidRDefault="009A0FE3" w:rsidP="00D677D3">
      <w:pPr>
        <w:tabs>
          <w:tab w:val="left" w:pos="709"/>
        </w:tabs>
        <w:jc w:val="center"/>
        <w:rPr>
          <w:b/>
          <w:lang w:eastAsia="en-US"/>
        </w:rPr>
      </w:pPr>
      <w:r w:rsidRPr="00D677D3">
        <w:rPr>
          <w:b/>
        </w:rPr>
        <w:t xml:space="preserve">муниципальных услуг, в отношении которых осуществляется апробация </w:t>
      </w:r>
      <w:r w:rsidRPr="00D677D3">
        <w:rPr>
          <w:b/>
          <w:lang w:eastAsia="en-US"/>
        </w:rPr>
        <w:t xml:space="preserve">предусмотренного пунктом 1 части 2 статьи 9 Федерального закона от </w:t>
      </w:r>
      <w:r w:rsidR="008573C7" w:rsidRPr="00D677D3">
        <w:rPr>
          <w:b/>
          <w:lang w:eastAsia="en-US"/>
        </w:rPr>
        <w:t>13.07.</w:t>
      </w:r>
      <w:r w:rsidRPr="00D677D3">
        <w:rPr>
          <w:b/>
          <w:lang w:eastAsia="en-US"/>
        </w:rPr>
        <w:t>2020 № 189-ФЗ «О государственном (муниципальном) социальном заказе на оказание государственных (муниципальных) услуг в социальной сфере» способа отбора исполнителей услуг</w:t>
      </w:r>
      <w:r w:rsidRPr="00D677D3">
        <w:rPr>
          <w:b/>
          <w:vertAlign w:val="superscript"/>
          <w:lang w:eastAsia="en-US"/>
        </w:rPr>
        <w:footnoteReference w:id="1"/>
      </w:r>
    </w:p>
    <w:p w:rsidR="009A0FE3" w:rsidRPr="00D677D3" w:rsidRDefault="009A0FE3" w:rsidP="00D677D3">
      <w:pPr>
        <w:jc w:val="center"/>
        <w:rPr>
          <w:lang w:eastAsia="en-US"/>
        </w:rPr>
      </w:pPr>
    </w:p>
    <w:p w:rsidR="009A0FE3" w:rsidRPr="00D677D3" w:rsidRDefault="009A0FE3" w:rsidP="00D677D3">
      <w:pPr>
        <w:ind w:firstLine="709"/>
        <w:jc w:val="both"/>
        <w:rPr>
          <w:lang w:eastAsia="en-US"/>
        </w:rPr>
      </w:pPr>
      <w:bookmarkStart w:id="1" w:name="_Hlk125894487"/>
      <w:r w:rsidRPr="00D677D3">
        <w:rPr>
          <w:lang w:eastAsia="en-US"/>
        </w:rPr>
        <w:t>Реализация дополнительных общеразвивающих программ</w:t>
      </w:r>
      <w:r w:rsidR="00D677D3">
        <w:rPr>
          <w:lang w:eastAsia="en-US"/>
        </w:rPr>
        <w:t>:</w:t>
      </w:r>
      <w:r w:rsidRPr="00D677D3">
        <w:rPr>
          <w:lang w:eastAsia="en-US"/>
        </w:rPr>
        <w:t xml:space="preserve"> </w:t>
      </w:r>
      <w:bookmarkStart w:id="2" w:name="_Hlk125896669"/>
    </w:p>
    <w:p w:rsidR="009A0FE3" w:rsidRPr="00D677D3" w:rsidRDefault="009A0FE3" w:rsidP="00D677D3">
      <w:pPr>
        <w:ind w:firstLine="709"/>
        <w:jc w:val="both"/>
        <w:rPr>
          <w:lang w:eastAsia="en-US"/>
        </w:rPr>
      </w:pPr>
      <w:bookmarkStart w:id="3" w:name="_Hlk125888577"/>
      <w:bookmarkStart w:id="4" w:name="_Hlk125978483"/>
      <w:bookmarkStart w:id="5" w:name="_Hlk126052994"/>
      <w:bookmarkEnd w:id="1"/>
      <w:r w:rsidRPr="00D677D3">
        <w:rPr>
          <w:lang w:eastAsia="en-US"/>
        </w:rPr>
        <w:t>804200О.99.0.ББ52А</w:t>
      </w:r>
      <w:bookmarkEnd w:id="2"/>
      <w:r w:rsidRPr="00D677D3">
        <w:rPr>
          <w:lang w:eastAsia="en-US"/>
        </w:rPr>
        <w:t>Ж72000 уникальный номер</w:t>
      </w:r>
      <w:r w:rsidRPr="00D677D3">
        <w:rPr>
          <w:color w:val="FF0000"/>
          <w:lang w:eastAsia="en-US"/>
        </w:rPr>
        <w:t xml:space="preserve"> </w:t>
      </w:r>
      <w:r w:rsidRPr="00D677D3">
        <w:rPr>
          <w:lang w:eastAsia="en-US"/>
        </w:rPr>
        <w:t>(технической направленности, форма обучения: очная, обучающиеся, за исключением обучающихся с ограниченными возможностями здоровья (ОВЗ) и детей-инвалидов);</w:t>
      </w:r>
    </w:p>
    <w:p w:rsidR="009A0FE3" w:rsidRPr="00D677D3" w:rsidRDefault="009A0FE3" w:rsidP="00D677D3">
      <w:pPr>
        <w:ind w:firstLine="709"/>
        <w:jc w:val="both"/>
        <w:rPr>
          <w:lang w:eastAsia="en-US"/>
        </w:rPr>
      </w:pPr>
      <w:bookmarkStart w:id="6" w:name="_Hlk125888637"/>
      <w:bookmarkEnd w:id="3"/>
      <w:r w:rsidRPr="00D677D3">
        <w:rPr>
          <w:lang w:eastAsia="en-US"/>
        </w:rPr>
        <w:t>804200О.99.0.ББ52АЖ96000 уникальный номер (естественно-научной направленности, форма обучения: очная, обучающиеся, за исключением обучающихся с ограниченными возможностями здоровья (ОВЗ) и детей-инвалидов);</w:t>
      </w:r>
    </w:p>
    <w:p w:rsidR="009A0FE3" w:rsidRPr="00D677D3" w:rsidRDefault="009A0FE3" w:rsidP="00D677D3">
      <w:pPr>
        <w:ind w:firstLine="709"/>
        <w:jc w:val="both"/>
        <w:rPr>
          <w:lang w:eastAsia="en-US"/>
        </w:rPr>
      </w:pPr>
      <w:bookmarkStart w:id="7" w:name="_Hlk125889389"/>
      <w:bookmarkEnd w:id="6"/>
      <w:r w:rsidRPr="00D677D3">
        <w:rPr>
          <w:lang w:eastAsia="en-US"/>
        </w:rPr>
        <w:t>804200О.99.0.ББ52АЗ92000 уникальный номер (социально-</w:t>
      </w:r>
      <w:r w:rsidR="00AD481E" w:rsidRPr="00D677D3">
        <w:rPr>
          <w:lang w:eastAsia="en-US"/>
        </w:rPr>
        <w:t>педагогической</w:t>
      </w:r>
      <w:r w:rsidRPr="00D677D3">
        <w:rPr>
          <w:lang w:eastAsia="en-US"/>
        </w:rPr>
        <w:t xml:space="preserve"> направленности, форма обучения: очная, обучающиеся, за исключением обучающихся с ограниченными возможностями здоровья (ОВЗ) и детей-инвалидов)</w:t>
      </w:r>
      <w:r w:rsidR="00D677D3">
        <w:rPr>
          <w:lang w:eastAsia="en-US"/>
        </w:rPr>
        <w:t>;</w:t>
      </w:r>
    </w:p>
    <w:p w:rsidR="009A0FE3" w:rsidRPr="00D677D3" w:rsidRDefault="009A0FE3" w:rsidP="00D677D3">
      <w:pPr>
        <w:ind w:firstLine="709"/>
        <w:jc w:val="both"/>
        <w:rPr>
          <w:lang w:eastAsia="en-US"/>
        </w:rPr>
      </w:pPr>
      <w:bookmarkStart w:id="8" w:name="_Hlk125980138"/>
      <w:bookmarkEnd w:id="4"/>
      <w:bookmarkEnd w:id="7"/>
      <w:r w:rsidRPr="00D677D3">
        <w:rPr>
          <w:lang w:eastAsia="en-US"/>
        </w:rPr>
        <w:t>804200О.99.0.ББ52АЗ20000 уникальный номер (физкультурно-спортивной направленности, форма обучения: очная,</w:t>
      </w:r>
      <w:r w:rsidR="00827020" w:rsidRPr="00D677D3">
        <w:rPr>
          <w:lang w:eastAsia="en-US"/>
        </w:rPr>
        <w:t xml:space="preserve"> обучающиеся,</w:t>
      </w:r>
      <w:r w:rsidRPr="00D677D3">
        <w:rPr>
          <w:lang w:eastAsia="en-US"/>
        </w:rPr>
        <w:t xml:space="preserve"> за исключением обучающихся с ограниченными возможностями здоровья (ОВЗ) и детей-инвалидов);</w:t>
      </w:r>
    </w:p>
    <w:p w:rsidR="009A0FE3" w:rsidRPr="00D677D3" w:rsidRDefault="009A0FE3" w:rsidP="00D677D3">
      <w:pPr>
        <w:ind w:firstLine="709"/>
        <w:jc w:val="both"/>
        <w:rPr>
          <w:lang w:eastAsia="en-US"/>
        </w:rPr>
      </w:pPr>
      <w:r w:rsidRPr="00D677D3">
        <w:rPr>
          <w:lang w:eastAsia="en-US"/>
        </w:rPr>
        <w:t>804200О.99.0.ББ52АЗ44000 уникальный номер (художественной направленности, форма обучения: очная, обучающиеся, за исключением обучающихся с ограниченными возможностями здоровья (ОВЗ) и детей-инвалидов);</w:t>
      </w:r>
    </w:p>
    <w:p w:rsidR="00655BE5" w:rsidRPr="00D677D3" w:rsidRDefault="009A0FE3" w:rsidP="00D677D3">
      <w:pPr>
        <w:ind w:firstLine="709"/>
        <w:jc w:val="both"/>
        <w:rPr>
          <w:lang w:eastAsia="en-US"/>
        </w:rPr>
      </w:pPr>
      <w:r w:rsidRPr="00D677D3">
        <w:rPr>
          <w:lang w:eastAsia="en-US"/>
        </w:rPr>
        <w:t>804200О.99.0.ББ52АП16000 уникальный номер (художественной направленности, форма обучения: очная,</w:t>
      </w:r>
      <w:r w:rsidRPr="00D677D3">
        <w:rPr>
          <w:color w:val="000000"/>
        </w:rPr>
        <w:t xml:space="preserve"> дети с ограниченными возможностями здоровья (ОВЗ)</w:t>
      </w:r>
      <w:bookmarkEnd w:id="5"/>
      <w:bookmarkEnd w:id="8"/>
      <w:r w:rsidR="00D677D3">
        <w:rPr>
          <w:lang w:eastAsia="en-US"/>
        </w:rPr>
        <w:t>.</w:t>
      </w:r>
    </w:p>
    <w:sectPr w:rsidR="00655BE5" w:rsidRPr="00D677D3" w:rsidSect="00D677D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FE3" w:rsidRDefault="009A0FE3" w:rsidP="009A0FE3">
      <w:r>
        <w:separator/>
      </w:r>
    </w:p>
  </w:endnote>
  <w:endnote w:type="continuationSeparator" w:id="0">
    <w:p w:rsidR="009A0FE3" w:rsidRDefault="009A0FE3" w:rsidP="009A0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FE3" w:rsidRDefault="009A0FE3" w:rsidP="009A0FE3">
      <w:r>
        <w:separator/>
      </w:r>
    </w:p>
  </w:footnote>
  <w:footnote w:type="continuationSeparator" w:id="0">
    <w:p w:rsidR="009A0FE3" w:rsidRDefault="009A0FE3" w:rsidP="009A0FE3">
      <w:r>
        <w:continuationSeparator/>
      </w:r>
    </w:p>
  </w:footnote>
  <w:footnote w:id="1">
    <w:p w:rsidR="009A0FE3" w:rsidRPr="00CD32AC" w:rsidRDefault="009A0FE3" w:rsidP="009A0FE3">
      <w:pPr>
        <w:pStyle w:val="1"/>
        <w:ind w:firstLine="709"/>
      </w:pPr>
      <w:r w:rsidRPr="00CD32AC">
        <w:rPr>
          <w:rStyle w:val="a5"/>
        </w:rPr>
        <w:footnoteRef/>
      </w:r>
      <w:r w:rsidRPr="00412F42">
        <w:rPr>
          <w:color w:val="FF0000"/>
        </w:rPr>
        <w:t xml:space="preserve"> </w:t>
      </w:r>
      <w:r w:rsidRPr="00CD32AC">
        <w:t xml:space="preserve">Указываются на основании актуальных реестровых записей Общероссийского базового (отраслевого) перечня (классификатора) государственных и муниципальных услуг, оказываемых физическим лицам (вид деятельности – «Дополнительное образование детей и взрослых»),  размещенного на едином портале бюджетной системы Российской Федерации в информационно-телекоммуникационной сети «Интернет» по адресу: </w:t>
      </w:r>
      <w:hyperlink r:id="rId1" w:history="1">
        <w:r w:rsidRPr="00CD32AC">
          <w:t>https://www.budget.gov.ru/</w:t>
        </w:r>
      </w:hyperlink>
      <w:r w:rsidRPr="00CD32AC">
        <w:t xml:space="preserve"> (с учетом реализуемых в муниципальном образовании программ дополнительного образования, участвующих в системе ПФДО)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FE3"/>
    <w:rsid w:val="005C25CE"/>
    <w:rsid w:val="00655BE5"/>
    <w:rsid w:val="007A6F51"/>
    <w:rsid w:val="00827020"/>
    <w:rsid w:val="008573C7"/>
    <w:rsid w:val="009A0FE3"/>
    <w:rsid w:val="00AD481E"/>
    <w:rsid w:val="00CA0B51"/>
    <w:rsid w:val="00D6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link w:val="a4"/>
    <w:uiPriority w:val="99"/>
    <w:semiHidden/>
    <w:unhideWhenUsed/>
    <w:rsid w:val="009A0FE3"/>
    <w:pPr>
      <w:jc w:val="both"/>
    </w:pPr>
    <w:rPr>
      <w:rFonts w:cstheme="minorBidi"/>
      <w:sz w:val="20"/>
      <w:szCs w:val="20"/>
    </w:rPr>
  </w:style>
  <w:style w:type="character" w:customStyle="1" w:styleId="a4">
    <w:name w:val="Текст сноски Знак"/>
    <w:basedOn w:val="a0"/>
    <w:link w:val="1"/>
    <w:uiPriority w:val="99"/>
    <w:semiHidden/>
    <w:rsid w:val="009A0FE3"/>
    <w:rPr>
      <w:rFonts w:ascii="Times New Roman" w:eastAsia="Times New Roman" w:hAnsi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9A0FE3"/>
    <w:rPr>
      <w:vertAlign w:val="superscript"/>
    </w:rPr>
  </w:style>
  <w:style w:type="paragraph" w:styleId="a3">
    <w:name w:val="footnote text"/>
    <w:basedOn w:val="a"/>
    <w:link w:val="10"/>
    <w:uiPriority w:val="99"/>
    <w:semiHidden/>
    <w:unhideWhenUsed/>
    <w:rsid w:val="009A0FE3"/>
    <w:rPr>
      <w:sz w:val="20"/>
      <w:szCs w:val="20"/>
    </w:rPr>
  </w:style>
  <w:style w:type="character" w:customStyle="1" w:styleId="10">
    <w:name w:val="Текст сноски Знак1"/>
    <w:basedOn w:val="a0"/>
    <w:link w:val="a3"/>
    <w:uiPriority w:val="99"/>
    <w:semiHidden/>
    <w:rsid w:val="009A0FE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link w:val="a4"/>
    <w:uiPriority w:val="99"/>
    <w:semiHidden/>
    <w:unhideWhenUsed/>
    <w:rsid w:val="009A0FE3"/>
    <w:pPr>
      <w:jc w:val="both"/>
    </w:pPr>
    <w:rPr>
      <w:rFonts w:cstheme="minorBidi"/>
      <w:sz w:val="20"/>
      <w:szCs w:val="20"/>
    </w:rPr>
  </w:style>
  <w:style w:type="character" w:customStyle="1" w:styleId="a4">
    <w:name w:val="Текст сноски Знак"/>
    <w:basedOn w:val="a0"/>
    <w:link w:val="1"/>
    <w:uiPriority w:val="99"/>
    <w:semiHidden/>
    <w:rsid w:val="009A0FE3"/>
    <w:rPr>
      <w:rFonts w:ascii="Times New Roman" w:eastAsia="Times New Roman" w:hAnsi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9A0FE3"/>
    <w:rPr>
      <w:vertAlign w:val="superscript"/>
    </w:rPr>
  </w:style>
  <w:style w:type="paragraph" w:styleId="a3">
    <w:name w:val="footnote text"/>
    <w:basedOn w:val="a"/>
    <w:link w:val="10"/>
    <w:uiPriority w:val="99"/>
    <w:semiHidden/>
    <w:unhideWhenUsed/>
    <w:rsid w:val="009A0FE3"/>
    <w:rPr>
      <w:sz w:val="20"/>
      <w:szCs w:val="20"/>
    </w:rPr>
  </w:style>
  <w:style w:type="character" w:customStyle="1" w:styleId="10">
    <w:name w:val="Текст сноски Знак1"/>
    <w:basedOn w:val="a0"/>
    <w:link w:val="a3"/>
    <w:uiPriority w:val="99"/>
    <w:semiHidden/>
    <w:rsid w:val="009A0FE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udget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Бобошина Т.И.</dc:creator>
  <cp:lastModifiedBy>Секретарь</cp:lastModifiedBy>
  <cp:revision>2</cp:revision>
  <dcterms:created xsi:type="dcterms:W3CDTF">2023-05-19T09:42:00Z</dcterms:created>
  <dcterms:modified xsi:type="dcterms:W3CDTF">2023-05-19T09:42:00Z</dcterms:modified>
</cp:coreProperties>
</file>