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D7" w:rsidRDefault="00D100D7" w:rsidP="000552F0">
      <w:pPr>
        <w:pStyle w:val="3"/>
        <w:framePr w:w="10111" w:h="2626" w:hRule="exact" w:wrap="around" w:vAnchor="page" w:hAnchor="page" w:x="1096" w:y="916"/>
        <w:shd w:val="clear" w:color="auto" w:fill="auto"/>
        <w:spacing w:before="0" w:after="596" w:line="307" w:lineRule="exact"/>
        <w:ind w:left="5260" w:right="340"/>
      </w:pPr>
      <w:r>
        <w:t>Приложение № 4 к Положению о проведении муниципального этапа Всероссийского конкур</w:t>
      </w:r>
      <w:r w:rsidR="00FC14ED">
        <w:t>са «Воспитатель года России</w:t>
      </w:r>
      <w:r>
        <w:t>»</w:t>
      </w:r>
      <w:r w:rsidR="00FC14ED">
        <w:t xml:space="preserve"> в 202</w:t>
      </w:r>
      <w:r w:rsidR="000552F0">
        <w:t>6</w:t>
      </w:r>
      <w:r w:rsidR="00FC14ED">
        <w:t xml:space="preserve"> году</w:t>
      </w:r>
      <w:r>
        <w:t xml:space="preserve"> </w:t>
      </w:r>
    </w:p>
    <w:p w:rsidR="00D100D7" w:rsidRDefault="00D100D7" w:rsidP="000552F0">
      <w:pPr>
        <w:pStyle w:val="70"/>
        <w:framePr w:w="10111" w:h="2626" w:hRule="exact" w:wrap="around" w:vAnchor="page" w:hAnchor="page" w:x="1096" w:y="916"/>
        <w:shd w:val="clear" w:color="auto" w:fill="auto"/>
        <w:spacing w:before="0" w:after="0" w:line="312" w:lineRule="exact"/>
        <w:ind w:left="2480" w:right="2040" w:firstLine="1160"/>
        <w:jc w:val="left"/>
      </w:pPr>
      <w:r>
        <w:t xml:space="preserve">РЕКОМЕНДАЦИИ </w:t>
      </w:r>
    </w:p>
    <w:p w:rsidR="00D100D7" w:rsidRDefault="00D100D7" w:rsidP="000552F0">
      <w:pPr>
        <w:pStyle w:val="70"/>
        <w:framePr w:w="10111" w:h="2626" w:hRule="exact" w:wrap="around" w:vAnchor="page" w:hAnchor="page" w:x="1096" w:y="916"/>
        <w:shd w:val="clear" w:color="auto" w:fill="auto"/>
        <w:spacing w:before="0" w:after="0" w:line="312" w:lineRule="exact"/>
        <w:ind w:right="2040"/>
      </w:pPr>
      <w:r>
        <w:t xml:space="preserve">                    к презентационным материалам участника</w:t>
      </w:r>
    </w:p>
    <w:p w:rsidR="000552F0" w:rsidRDefault="000552F0" w:rsidP="000552F0">
      <w:pPr>
        <w:pStyle w:val="70"/>
        <w:framePr w:w="10111" w:h="2626" w:hRule="exact" w:wrap="around" w:vAnchor="page" w:hAnchor="page" w:x="1096" w:y="916"/>
        <w:shd w:val="clear" w:color="auto" w:fill="auto"/>
        <w:spacing w:before="0" w:after="0" w:line="312" w:lineRule="exact"/>
        <w:ind w:right="2040"/>
      </w:pPr>
    </w:p>
    <w:p w:rsidR="000552F0" w:rsidRDefault="000552F0" w:rsidP="000552F0">
      <w:pPr>
        <w:pStyle w:val="70"/>
        <w:framePr w:w="10111" w:h="2626" w:hRule="exact" w:wrap="around" w:vAnchor="page" w:hAnchor="page" w:x="1096" w:y="916"/>
        <w:shd w:val="clear" w:color="auto" w:fill="auto"/>
        <w:spacing w:before="0" w:after="0" w:line="312" w:lineRule="exact"/>
        <w:ind w:right="2040"/>
      </w:pPr>
    </w:p>
    <w:p w:rsidR="000552F0" w:rsidRDefault="000552F0" w:rsidP="000552F0">
      <w:pPr>
        <w:pStyle w:val="70"/>
        <w:framePr w:w="10111" w:h="2626" w:hRule="exact" w:wrap="around" w:vAnchor="page" w:hAnchor="page" w:x="1096" w:y="916"/>
        <w:shd w:val="clear" w:color="auto" w:fill="auto"/>
        <w:spacing w:before="0" w:after="0" w:line="312" w:lineRule="exact"/>
        <w:ind w:right="2040"/>
      </w:pPr>
    </w:p>
    <w:p w:rsidR="000552F0" w:rsidRDefault="000552F0" w:rsidP="000552F0">
      <w:pPr>
        <w:pStyle w:val="70"/>
        <w:framePr w:w="10111" w:h="2626" w:hRule="exact" w:wrap="around" w:vAnchor="page" w:hAnchor="page" w:x="1096" w:y="916"/>
        <w:shd w:val="clear" w:color="auto" w:fill="auto"/>
        <w:spacing w:before="0" w:after="0" w:line="312" w:lineRule="exact"/>
        <w:ind w:right="2040"/>
      </w:pPr>
    </w:p>
    <w:p w:rsidR="000552F0" w:rsidRDefault="000552F0" w:rsidP="000552F0">
      <w:pPr>
        <w:pStyle w:val="70"/>
        <w:framePr w:w="10111" w:h="2626" w:hRule="exact" w:wrap="around" w:vAnchor="page" w:hAnchor="page" w:x="1096" w:y="916"/>
        <w:shd w:val="clear" w:color="auto" w:fill="auto"/>
        <w:spacing w:before="0" w:after="0" w:line="312" w:lineRule="exact"/>
        <w:ind w:right="2040"/>
      </w:pPr>
    </w:p>
    <w:p w:rsidR="000552F0" w:rsidRDefault="000552F0" w:rsidP="000552F0">
      <w:pPr>
        <w:pStyle w:val="70"/>
        <w:framePr w:w="10111" w:h="2626" w:hRule="exact" w:wrap="around" w:vAnchor="page" w:hAnchor="page" w:x="1096" w:y="916"/>
        <w:shd w:val="clear" w:color="auto" w:fill="auto"/>
        <w:spacing w:before="0" w:after="0" w:line="312" w:lineRule="exact"/>
        <w:ind w:right="2040"/>
      </w:pPr>
    </w:p>
    <w:p w:rsidR="000552F0" w:rsidRDefault="000552F0" w:rsidP="000552F0">
      <w:pPr>
        <w:pStyle w:val="70"/>
        <w:framePr w:w="10111" w:h="2626" w:hRule="exact" w:wrap="around" w:vAnchor="page" w:hAnchor="page" w:x="1096" w:y="916"/>
        <w:shd w:val="clear" w:color="auto" w:fill="auto"/>
        <w:spacing w:before="0" w:after="0" w:line="312" w:lineRule="exact"/>
        <w:ind w:right="2040"/>
      </w:pPr>
    </w:p>
    <w:p w:rsidR="000552F0" w:rsidRDefault="000552F0" w:rsidP="000552F0">
      <w:pPr>
        <w:pStyle w:val="70"/>
        <w:framePr w:w="10111" w:h="2626" w:hRule="exact" w:wrap="around" w:vAnchor="page" w:hAnchor="page" w:x="1096" w:y="916"/>
        <w:shd w:val="clear" w:color="auto" w:fill="auto"/>
        <w:spacing w:before="0" w:after="0" w:line="312" w:lineRule="exact"/>
        <w:ind w:right="2040"/>
      </w:pPr>
    </w:p>
    <w:p w:rsidR="000552F0" w:rsidRDefault="000552F0" w:rsidP="000552F0">
      <w:pPr>
        <w:pStyle w:val="70"/>
        <w:framePr w:w="10111" w:h="2626" w:hRule="exact" w:wrap="around" w:vAnchor="page" w:hAnchor="page" w:x="1096" w:y="916"/>
        <w:shd w:val="clear" w:color="auto" w:fill="auto"/>
        <w:spacing w:before="0" w:after="0" w:line="312" w:lineRule="exact"/>
        <w:ind w:right="2040"/>
      </w:pPr>
    </w:p>
    <w:p w:rsidR="000552F0" w:rsidRDefault="000552F0" w:rsidP="000552F0">
      <w:pPr>
        <w:pStyle w:val="70"/>
        <w:framePr w:w="10111" w:h="2626" w:hRule="exact" w:wrap="around" w:vAnchor="page" w:hAnchor="page" w:x="1096" w:y="916"/>
        <w:shd w:val="clear" w:color="auto" w:fill="auto"/>
        <w:spacing w:before="0" w:after="0" w:line="312" w:lineRule="exact"/>
        <w:ind w:right="2040"/>
      </w:pPr>
    </w:p>
    <w:p w:rsidR="000552F0" w:rsidRDefault="000552F0" w:rsidP="000552F0">
      <w:pPr>
        <w:pStyle w:val="70"/>
        <w:framePr w:w="10111" w:h="2626" w:hRule="exact" w:wrap="around" w:vAnchor="page" w:hAnchor="page" w:x="1096" w:y="916"/>
        <w:shd w:val="clear" w:color="auto" w:fill="auto"/>
        <w:spacing w:before="0" w:after="0" w:line="312" w:lineRule="exact"/>
        <w:ind w:right="2040"/>
      </w:pPr>
    </w:p>
    <w:p w:rsidR="000552F0" w:rsidRDefault="000552F0" w:rsidP="000552F0">
      <w:pPr>
        <w:pStyle w:val="70"/>
        <w:framePr w:w="10111" w:h="2626" w:hRule="exact" w:wrap="around" w:vAnchor="page" w:hAnchor="page" w:x="1096" w:y="916"/>
        <w:shd w:val="clear" w:color="auto" w:fill="auto"/>
        <w:spacing w:before="0" w:after="0" w:line="312" w:lineRule="exact"/>
        <w:ind w:right="2040"/>
      </w:pPr>
    </w:p>
    <w:p w:rsidR="000552F0" w:rsidRDefault="000552F0" w:rsidP="000552F0">
      <w:pPr>
        <w:pStyle w:val="70"/>
        <w:framePr w:w="10111" w:h="2626" w:hRule="exact" w:wrap="around" w:vAnchor="page" w:hAnchor="page" w:x="1096" w:y="916"/>
        <w:shd w:val="clear" w:color="auto" w:fill="auto"/>
        <w:spacing w:before="0" w:after="0" w:line="312" w:lineRule="exact"/>
        <w:ind w:right="2040"/>
      </w:pPr>
    </w:p>
    <w:p w:rsidR="000552F0" w:rsidRDefault="000552F0" w:rsidP="000552F0">
      <w:pPr>
        <w:pStyle w:val="70"/>
        <w:framePr w:w="10111" w:h="2626" w:hRule="exact" w:wrap="around" w:vAnchor="page" w:hAnchor="page" w:x="1096" w:y="916"/>
        <w:shd w:val="clear" w:color="auto" w:fill="auto"/>
        <w:spacing w:before="0" w:after="0" w:line="312" w:lineRule="exact"/>
        <w:ind w:right="204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4672"/>
      </w:tblGrid>
      <w:tr w:rsidR="000552F0" w:rsidTr="000552F0">
        <w:tc>
          <w:tcPr>
            <w:tcW w:w="3397" w:type="dxa"/>
            <w:vAlign w:val="center"/>
          </w:tcPr>
          <w:p w:rsidR="000552F0" w:rsidRDefault="000552F0" w:rsidP="000552F0">
            <w:pPr>
              <w:pStyle w:val="3"/>
              <w:shd w:val="clear" w:color="auto" w:fill="auto"/>
              <w:spacing w:before="0" w:line="240" w:lineRule="exact"/>
            </w:pPr>
            <w:r>
              <w:rPr>
                <w:rStyle w:val="2"/>
              </w:rPr>
              <w:t xml:space="preserve">1. Портрет </w:t>
            </w:r>
            <w:r>
              <w:rPr>
                <w:rStyle w:val="2"/>
                <w:lang w:val="en-US" w:bidi="en-US"/>
              </w:rPr>
              <w:t xml:space="preserve">10x15 </w:t>
            </w:r>
            <w:r>
              <w:rPr>
                <w:rStyle w:val="2"/>
              </w:rPr>
              <w:t>см;</w:t>
            </w:r>
          </w:p>
        </w:tc>
        <w:tc>
          <w:tcPr>
            <w:tcW w:w="1276" w:type="dxa"/>
            <w:vAlign w:val="center"/>
          </w:tcPr>
          <w:p w:rsidR="000552F0" w:rsidRDefault="000552F0" w:rsidP="000552F0">
            <w:pPr>
              <w:pStyle w:val="3"/>
              <w:shd w:val="clear" w:color="auto" w:fill="auto"/>
              <w:spacing w:before="0" w:line="240" w:lineRule="exact"/>
              <w:ind w:left="120"/>
              <w:rPr>
                <w:rStyle w:val="2"/>
              </w:rPr>
            </w:pPr>
          </w:p>
          <w:p w:rsidR="000552F0" w:rsidRDefault="000552F0" w:rsidP="000552F0">
            <w:pPr>
              <w:pStyle w:val="3"/>
              <w:shd w:val="clear" w:color="auto" w:fill="auto"/>
              <w:spacing w:before="0" w:line="240" w:lineRule="exact"/>
              <w:ind w:left="120"/>
              <w:rPr>
                <w:rStyle w:val="2"/>
              </w:rPr>
            </w:pPr>
            <w:r>
              <w:rPr>
                <w:rStyle w:val="2"/>
              </w:rPr>
              <w:t>1 штука</w:t>
            </w:r>
          </w:p>
          <w:p w:rsidR="000552F0" w:rsidRDefault="000552F0" w:rsidP="000552F0">
            <w:pPr>
              <w:pStyle w:val="3"/>
              <w:shd w:val="clear" w:color="auto" w:fill="auto"/>
              <w:spacing w:before="0" w:line="240" w:lineRule="exact"/>
              <w:ind w:left="120"/>
            </w:pPr>
          </w:p>
        </w:tc>
        <w:tc>
          <w:tcPr>
            <w:tcW w:w="4672" w:type="dxa"/>
            <w:vMerge w:val="restart"/>
          </w:tcPr>
          <w:p w:rsidR="000552F0" w:rsidRDefault="000552F0" w:rsidP="000552F0">
            <w:r>
              <w:rPr>
                <w:rStyle w:val="2"/>
                <w:rFonts w:eastAsia="Courier New"/>
              </w:rPr>
              <w:t xml:space="preserve">фотографии предоставляются в электронном виде в формате </w:t>
            </w:r>
            <w:r w:rsidRPr="00192D50">
              <w:rPr>
                <w:rStyle w:val="2"/>
                <w:rFonts w:eastAsia="Courier New"/>
                <w:lang w:bidi="en-US"/>
              </w:rPr>
              <w:t>*.</w:t>
            </w:r>
            <w:r>
              <w:rPr>
                <w:rStyle w:val="2"/>
                <w:rFonts w:eastAsia="Courier New"/>
                <w:lang w:val="en-US" w:bidi="en-US"/>
              </w:rPr>
              <w:t>jpg</w:t>
            </w:r>
            <w:r w:rsidRPr="00192D50">
              <w:rPr>
                <w:rStyle w:val="2"/>
                <w:rFonts w:eastAsia="Courier New"/>
                <w:lang w:bidi="en-US"/>
              </w:rPr>
              <w:t xml:space="preserve"> </w:t>
            </w:r>
            <w:r>
              <w:rPr>
                <w:rStyle w:val="2"/>
                <w:rFonts w:eastAsia="Courier New"/>
              </w:rPr>
              <w:t>с разрешением 300 точек на дюйм без уменьшения исходного размера</w:t>
            </w:r>
          </w:p>
        </w:tc>
      </w:tr>
      <w:tr w:rsidR="000552F0" w:rsidTr="000552F0">
        <w:tc>
          <w:tcPr>
            <w:tcW w:w="3397" w:type="dxa"/>
          </w:tcPr>
          <w:p w:rsidR="000552F0" w:rsidRDefault="000552F0" w:rsidP="000552F0">
            <w:pPr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2. Жанровые (занятие с детьми, педагогические мероприятия, прогулки, педагогические</w:t>
            </w:r>
          </w:p>
          <w:p w:rsidR="000552F0" w:rsidRDefault="000552F0" w:rsidP="000552F0"/>
        </w:tc>
        <w:tc>
          <w:tcPr>
            <w:tcW w:w="1276" w:type="dxa"/>
          </w:tcPr>
          <w:p w:rsidR="000552F0" w:rsidRDefault="000552F0" w:rsidP="000552F0">
            <w:pPr>
              <w:jc w:val="center"/>
            </w:pPr>
          </w:p>
          <w:p w:rsidR="000552F0" w:rsidRDefault="000552F0" w:rsidP="000552F0">
            <w:pPr>
              <w:jc w:val="center"/>
            </w:pPr>
            <w:r>
              <w:t>6-12</w:t>
            </w:r>
          </w:p>
          <w:p w:rsidR="000552F0" w:rsidRDefault="000552F0" w:rsidP="000552F0">
            <w:pPr>
              <w:jc w:val="center"/>
            </w:pPr>
            <w:r>
              <w:t>штук</w:t>
            </w:r>
          </w:p>
          <w:p w:rsidR="000552F0" w:rsidRDefault="000552F0" w:rsidP="000552F0">
            <w:pPr>
              <w:jc w:val="center"/>
            </w:pPr>
          </w:p>
        </w:tc>
        <w:tc>
          <w:tcPr>
            <w:tcW w:w="4672" w:type="dxa"/>
            <w:vMerge/>
          </w:tcPr>
          <w:p w:rsidR="000552F0" w:rsidRDefault="000552F0" w:rsidP="000552F0"/>
        </w:tc>
      </w:tr>
      <w:tr w:rsidR="000552F0" w:rsidTr="000552F0">
        <w:tc>
          <w:tcPr>
            <w:tcW w:w="3397" w:type="dxa"/>
          </w:tcPr>
          <w:p w:rsidR="000552F0" w:rsidRDefault="000552F0" w:rsidP="000552F0">
            <w:pPr>
              <w:pStyle w:val="3"/>
              <w:shd w:val="clear" w:color="auto" w:fill="auto"/>
              <w:spacing w:before="0" w:line="307" w:lineRule="exact"/>
            </w:pPr>
            <w:r>
              <w:rPr>
                <w:rStyle w:val="2"/>
              </w:rPr>
              <w:t>3. Видеоролик, представляющий педагогического работника,</w:t>
            </w:r>
            <w:r>
              <w:rPr>
                <w:rStyle w:val="2"/>
              </w:rPr>
              <w:t xml:space="preserve"> </w:t>
            </w:r>
            <w:r>
              <w:rPr>
                <w:rStyle w:val="2"/>
              </w:rPr>
              <w:t>рассказывающий о его учебной, воспитательной и общественной</w:t>
            </w:r>
            <w:r>
              <w:rPr>
                <w:rStyle w:val="2"/>
              </w:rPr>
              <w:t xml:space="preserve"> </w:t>
            </w:r>
            <w:r>
              <w:rPr>
                <w:rStyle w:val="2"/>
              </w:rPr>
              <w:t>деятельности, достижениях и увлечениях</w:t>
            </w:r>
          </w:p>
        </w:tc>
        <w:tc>
          <w:tcPr>
            <w:tcW w:w="1276" w:type="dxa"/>
          </w:tcPr>
          <w:p w:rsidR="000552F0" w:rsidRDefault="000552F0" w:rsidP="000552F0"/>
        </w:tc>
        <w:tc>
          <w:tcPr>
            <w:tcW w:w="4672" w:type="dxa"/>
          </w:tcPr>
          <w:p w:rsidR="000552F0" w:rsidRDefault="000552F0" w:rsidP="000552F0">
            <w:pPr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 xml:space="preserve">видеоролик продолжительностью не более 3-х минут с возможностью воспроизведения на большом количестве современных цифровых устройств: </w:t>
            </w:r>
            <w:r>
              <w:rPr>
                <w:rStyle w:val="2"/>
                <w:rFonts w:eastAsia="Courier New"/>
                <w:lang w:val="en-US" w:bidi="en-US"/>
              </w:rPr>
              <w:t>AVI</w:t>
            </w:r>
            <w:r w:rsidRPr="00192D50">
              <w:rPr>
                <w:rStyle w:val="2"/>
                <w:rFonts w:eastAsia="Courier New"/>
                <w:lang w:bidi="en-US"/>
              </w:rPr>
              <w:t xml:space="preserve">, </w:t>
            </w:r>
            <w:r>
              <w:rPr>
                <w:rStyle w:val="2"/>
                <w:rFonts w:eastAsia="Courier New"/>
                <w:lang w:val="en-US" w:bidi="en-US"/>
              </w:rPr>
              <w:t>MPEG</w:t>
            </w:r>
            <w:r w:rsidRPr="00192D50">
              <w:rPr>
                <w:rStyle w:val="2"/>
                <w:rFonts w:eastAsia="Courier New"/>
                <w:lang w:bidi="en-US"/>
              </w:rPr>
              <w:t xml:space="preserve">, </w:t>
            </w:r>
            <w:r>
              <w:rPr>
                <w:rStyle w:val="2"/>
                <w:rFonts w:eastAsia="Courier New"/>
                <w:lang w:val="en-US" w:bidi="en-US"/>
              </w:rPr>
              <w:t>MKV</w:t>
            </w:r>
            <w:r w:rsidRPr="00192D50">
              <w:rPr>
                <w:rStyle w:val="2"/>
                <w:rFonts w:eastAsia="Courier New"/>
                <w:lang w:bidi="en-US"/>
              </w:rPr>
              <w:t xml:space="preserve">, </w:t>
            </w:r>
            <w:r>
              <w:rPr>
                <w:rStyle w:val="2"/>
                <w:rFonts w:eastAsia="Courier New"/>
                <w:lang w:val="en-US" w:bidi="en-US"/>
              </w:rPr>
              <w:t>WMV</w:t>
            </w:r>
            <w:r w:rsidRPr="00192D50">
              <w:rPr>
                <w:rStyle w:val="2"/>
                <w:rFonts w:eastAsia="Courier New"/>
                <w:lang w:bidi="en-US"/>
              </w:rPr>
              <w:t xml:space="preserve">, </w:t>
            </w:r>
            <w:r>
              <w:rPr>
                <w:rStyle w:val="2"/>
                <w:rFonts w:eastAsia="Courier New"/>
                <w:lang w:val="en-US" w:bidi="en-US"/>
              </w:rPr>
              <w:t>FLV</w:t>
            </w:r>
            <w:r w:rsidRPr="00192D50">
              <w:rPr>
                <w:rStyle w:val="2"/>
                <w:rFonts w:eastAsia="Courier New"/>
                <w:lang w:bidi="en-US"/>
              </w:rPr>
              <w:t xml:space="preserve">, </w:t>
            </w:r>
            <w:proofErr w:type="spellStart"/>
            <w:r>
              <w:rPr>
                <w:rStyle w:val="2"/>
                <w:rFonts w:eastAsia="Courier New"/>
                <w:lang w:val="en-US" w:bidi="en-US"/>
              </w:rPr>
              <w:t>FullHD</w:t>
            </w:r>
            <w:proofErr w:type="spellEnd"/>
            <w:r w:rsidRPr="00192D50">
              <w:rPr>
                <w:rStyle w:val="2"/>
                <w:rFonts w:eastAsia="Courier New"/>
                <w:lang w:bidi="en-US"/>
              </w:rPr>
              <w:t xml:space="preserve"> </w:t>
            </w:r>
            <w:r>
              <w:rPr>
                <w:rStyle w:val="2"/>
                <w:rFonts w:eastAsia="Courier New"/>
              </w:rPr>
              <w:t xml:space="preserve">и другие устройства; качество не ниже 360 </w:t>
            </w:r>
            <w:proofErr w:type="spellStart"/>
            <w:r>
              <w:rPr>
                <w:rStyle w:val="2"/>
                <w:rFonts w:eastAsia="Courier New"/>
              </w:rPr>
              <w:t>рх</w:t>
            </w:r>
            <w:proofErr w:type="spellEnd"/>
            <w:r>
              <w:rPr>
                <w:rStyle w:val="2"/>
                <w:rFonts w:eastAsia="Courier New"/>
              </w:rPr>
              <w:t>; видеоролик должен быть оформлен информационной заставкой с указанием имени участника, наименования муниципального образования, расположенного на территории Свердловской области, и наименования ДОО, которую представляет участник конкурса</w:t>
            </w:r>
          </w:p>
          <w:p w:rsidR="000552F0" w:rsidRDefault="000552F0" w:rsidP="000552F0"/>
        </w:tc>
      </w:tr>
    </w:tbl>
    <w:p w:rsidR="00D664C2" w:rsidRDefault="00D664C2"/>
    <w:p w:rsidR="000552F0" w:rsidRDefault="000552F0"/>
    <w:p w:rsidR="000552F0" w:rsidRDefault="000552F0">
      <w:bookmarkStart w:id="0" w:name="_GoBack"/>
      <w:bookmarkEnd w:id="0"/>
    </w:p>
    <w:sectPr w:rsidR="0005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D7"/>
    <w:rsid w:val="000552F0"/>
    <w:rsid w:val="003E32DE"/>
    <w:rsid w:val="00823AA2"/>
    <w:rsid w:val="00A67CB7"/>
    <w:rsid w:val="00CA5CF1"/>
    <w:rsid w:val="00D100D7"/>
    <w:rsid w:val="00D664C2"/>
    <w:rsid w:val="00EA38D1"/>
    <w:rsid w:val="00FC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52E80-2C7B-4A89-90A6-2B2F4E82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00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100D7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100D7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character" w:customStyle="1" w:styleId="2">
    <w:name w:val="Основной текст2"/>
    <w:basedOn w:val="a3"/>
    <w:rsid w:val="00D100D7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D100D7"/>
    <w:pPr>
      <w:shd w:val="clear" w:color="auto" w:fill="FFFFFF"/>
      <w:spacing w:before="240" w:line="317" w:lineRule="exact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D100D7"/>
    <w:pPr>
      <w:shd w:val="clear" w:color="auto" w:fill="FFFFFF"/>
      <w:spacing w:before="780" w:after="540" w:line="307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"/>
      <w:sz w:val="22"/>
      <w:szCs w:val="22"/>
      <w:lang w:eastAsia="en-US" w:bidi="ar-SA"/>
    </w:rPr>
  </w:style>
  <w:style w:type="paragraph" w:styleId="a4">
    <w:name w:val="No Spacing"/>
    <w:uiPriority w:val="1"/>
    <w:qFormat/>
    <w:rsid w:val="00CA5CF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39"/>
    <w:rsid w:val="0005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Корникова М.В.</dc:creator>
  <cp:keywords/>
  <dc:description/>
  <cp:lastModifiedBy>Людмила Антропова</cp:lastModifiedBy>
  <cp:revision>14</cp:revision>
  <dcterms:created xsi:type="dcterms:W3CDTF">2022-04-01T05:54:00Z</dcterms:created>
  <dcterms:modified xsi:type="dcterms:W3CDTF">2026-02-26T03:10:00Z</dcterms:modified>
</cp:coreProperties>
</file>